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8C" w:rsidRDefault="00C01A8C" w:rsidP="008E1CA6">
      <w:pPr>
        <w:pStyle w:val="Kop1"/>
        <w:jc w:val="center"/>
        <w:rPr>
          <w:rFonts w:ascii="PT Sans" w:hAnsi="PT Sans" w:cs="Aharoni"/>
          <w:szCs w:val="28"/>
        </w:rPr>
      </w:pPr>
    </w:p>
    <w:p w:rsidR="005B3052" w:rsidRPr="00F93B35" w:rsidRDefault="00187540" w:rsidP="00C01A8C">
      <w:pPr>
        <w:pStyle w:val="Kop1"/>
        <w:spacing w:line="360" w:lineRule="auto"/>
        <w:jc w:val="center"/>
        <w:rPr>
          <w:rFonts w:ascii="PT Sans" w:hAnsi="PT Sans" w:cs="Aharoni"/>
          <w:szCs w:val="28"/>
        </w:rPr>
      </w:pPr>
      <w:r w:rsidRPr="00F93B35">
        <w:rPr>
          <w:rFonts w:ascii="PT Sans" w:hAnsi="PT Sans" w:cs="Aharoni"/>
          <w:szCs w:val="28"/>
        </w:rPr>
        <w:t>A</w:t>
      </w:r>
      <w:r w:rsidR="00AD1762" w:rsidRPr="00F93B35">
        <w:rPr>
          <w:rFonts w:ascii="PT Sans" w:hAnsi="PT Sans" w:cs="Aharoni"/>
          <w:szCs w:val="28"/>
        </w:rPr>
        <w:t xml:space="preserve">fsprakennota </w:t>
      </w:r>
      <w:r w:rsidR="009C1642">
        <w:rPr>
          <w:rFonts w:ascii="PT Sans" w:hAnsi="PT Sans" w:cs="Aharoni"/>
          <w:szCs w:val="28"/>
        </w:rPr>
        <w:t xml:space="preserve">Foodtrucks </w:t>
      </w:r>
      <w:r w:rsidR="003808E5">
        <w:rPr>
          <w:rFonts w:ascii="PT Sans" w:hAnsi="PT Sans" w:cs="Aharoni"/>
          <w:szCs w:val="28"/>
        </w:rPr>
        <w:t>Foorfeest</w:t>
      </w:r>
      <w:r w:rsidR="00EC5053">
        <w:rPr>
          <w:rFonts w:ascii="PT Sans" w:hAnsi="PT Sans" w:cs="Aharoni"/>
          <w:szCs w:val="28"/>
        </w:rPr>
        <w:t xml:space="preserve"> 201</w:t>
      </w:r>
      <w:r w:rsidR="00415ECE">
        <w:rPr>
          <w:rFonts w:ascii="PT Sans" w:hAnsi="PT Sans" w:cs="Aharoni"/>
          <w:szCs w:val="28"/>
        </w:rPr>
        <w:t>9</w:t>
      </w:r>
      <w:r w:rsidR="00AD1762" w:rsidRPr="00F93B35">
        <w:rPr>
          <w:rFonts w:ascii="PT Sans" w:hAnsi="PT Sans" w:cs="Aharoni"/>
          <w:szCs w:val="28"/>
        </w:rPr>
        <w:br/>
      </w:r>
      <w:r w:rsidR="00415ECE">
        <w:rPr>
          <w:rFonts w:ascii="PT Sans" w:hAnsi="PT Sans" w:cs="Aharoni"/>
          <w:szCs w:val="28"/>
        </w:rPr>
        <w:t>4</w:t>
      </w:r>
      <w:r w:rsidR="00AD1762" w:rsidRPr="00F93B35">
        <w:rPr>
          <w:rFonts w:ascii="PT Sans" w:hAnsi="PT Sans" w:cs="Aharoni"/>
          <w:szCs w:val="28"/>
        </w:rPr>
        <w:t xml:space="preserve"> en </w:t>
      </w:r>
      <w:r w:rsidR="00415ECE">
        <w:rPr>
          <w:rFonts w:ascii="PT Sans" w:hAnsi="PT Sans" w:cs="Aharoni"/>
          <w:szCs w:val="28"/>
        </w:rPr>
        <w:t>5</w:t>
      </w:r>
      <w:r w:rsidR="00AD1762" w:rsidRPr="00F93B35">
        <w:rPr>
          <w:rFonts w:ascii="PT Sans" w:hAnsi="PT Sans" w:cs="Aharoni"/>
          <w:szCs w:val="28"/>
        </w:rPr>
        <w:t xml:space="preserve"> </w:t>
      </w:r>
      <w:r w:rsidR="003808E5">
        <w:rPr>
          <w:rFonts w:ascii="PT Sans" w:hAnsi="PT Sans" w:cs="Aharoni"/>
          <w:szCs w:val="28"/>
        </w:rPr>
        <w:t>mei</w:t>
      </w:r>
      <w:r w:rsidR="00AD1762" w:rsidRPr="00F93B35">
        <w:rPr>
          <w:rFonts w:ascii="PT Sans" w:hAnsi="PT Sans" w:cs="Aharoni"/>
          <w:szCs w:val="28"/>
        </w:rPr>
        <w:t xml:space="preserve"> 201</w:t>
      </w:r>
      <w:r w:rsidR="00415ECE">
        <w:rPr>
          <w:rFonts w:ascii="PT Sans" w:hAnsi="PT Sans" w:cs="Aharoni"/>
          <w:szCs w:val="28"/>
        </w:rPr>
        <w:t>9</w:t>
      </w:r>
      <w:r w:rsidR="003808E5">
        <w:rPr>
          <w:rFonts w:ascii="PT Sans" w:hAnsi="PT Sans" w:cs="Aharoni"/>
          <w:szCs w:val="28"/>
        </w:rPr>
        <w:t>, Sint-Niklaas.</w:t>
      </w:r>
    </w:p>
    <w:p w:rsidR="005B3052" w:rsidRPr="00F93B35" w:rsidRDefault="005B3052">
      <w:pPr>
        <w:rPr>
          <w:rFonts w:ascii="PT Sans" w:hAnsi="PT Sans"/>
          <w:b/>
          <w:sz w:val="24"/>
          <w:szCs w:val="24"/>
        </w:rPr>
      </w:pPr>
    </w:p>
    <w:p w:rsidR="00FE5742" w:rsidRPr="00F93B35" w:rsidRDefault="00FE5742" w:rsidP="00FE5742">
      <w:pPr>
        <w:rPr>
          <w:rFonts w:ascii="PT Sans" w:hAnsi="PT Sans"/>
        </w:rPr>
      </w:pPr>
    </w:p>
    <w:p w:rsidR="006867BC" w:rsidRPr="00704A40" w:rsidRDefault="00814AB1" w:rsidP="006867BC">
      <w:pPr>
        <w:numPr>
          <w:ilvl w:val="0"/>
          <w:numId w:val="1"/>
        </w:numPr>
        <w:rPr>
          <w:rFonts w:ascii="PT Sans" w:hAnsi="PT Sans"/>
        </w:rPr>
      </w:pPr>
      <w:r w:rsidRPr="00704A40">
        <w:rPr>
          <w:rFonts w:ascii="PT Sans" w:hAnsi="PT Sans" w:cs="Arial"/>
          <w:lang w:val="nl-NL"/>
        </w:rPr>
        <w:t>Iedere food truck (mobiele keuken gebaseerd op een specifiek concept) kan zich aanmelden voor Het Foorfeest.</w:t>
      </w:r>
      <w:r w:rsidR="00E907DC">
        <w:rPr>
          <w:rFonts w:ascii="PT Sans" w:hAnsi="PT Sans" w:cs="Arial"/>
          <w:lang w:val="nl-NL"/>
        </w:rPr>
        <w:t xml:space="preserve"> </w:t>
      </w:r>
      <w:r w:rsidR="007318C8">
        <w:rPr>
          <w:rFonts w:ascii="PT Sans" w:hAnsi="PT Sans" w:cs="Arial"/>
          <w:lang w:val="nl-NL"/>
        </w:rPr>
        <w:t>De geselecteerde kandidaten zullen door het stadsbestuur bevestigd worden.</w:t>
      </w:r>
    </w:p>
    <w:p w:rsidR="006867BC" w:rsidRPr="00704A40" w:rsidRDefault="006867BC" w:rsidP="006867BC">
      <w:pPr>
        <w:rPr>
          <w:rFonts w:ascii="PT Sans" w:hAnsi="PT Sans"/>
        </w:rPr>
      </w:pPr>
    </w:p>
    <w:p w:rsidR="006867BC" w:rsidRPr="00704A40" w:rsidRDefault="003808E5" w:rsidP="006867BC">
      <w:pPr>
        <w:numPr>
          <w:ilvl w:val="0"/>
          <w:numId w:val="1"/>
        </w:numPr>
        <w:rPr>
          <w:rFonts w:ascii="PT Sans" w:hAnsi="PT Sans"/>
        </w:rPr>
      </w:pPr>
      <w:r w:rsidRPr="00704A40">
        <w:rPr>
          <w:rFonts w:ascii="PT Sans" w:hAnsi="PT Sans"/>
        </w:rPr>
        <w:t>Het Foorfeest</w:t>
      </w:r>
      <w:r w:rsidR="006867BC" w:rsidRPr="00704A40">
        <w:rPr>
          <w:rFonts w:ascii="PT Sans" w:hAnsi="PT Sans"/>
        </w:rPr>
        <w:t xml:space="preserve"> </w:t>
      </w:r>
      <w:r w:rsidR="00AD1762" w:rsidRPr="00704A40">
        <w:rPr>
          <w:rFonts w:ascii="PT Sans" w:hAnsi="PT Sans"/>
        </w:rPr>
        <w:t>201</w:t>
      </w:r>
      <w:r w:rsidR="00EC5053">
        <w:rPr>
          <w:rFonts w:ascii="PT Sans" w:hAnsi="PT Sans"/>
        </w:rPr>
        <w:t>8</w:t>
      </w:r>
      <w:r w:rsidR="006867BC" w:rsidRPr="00704A40">
        <w:rPr>
          <w:rFonts w:ascii="PT Sans" w:hAnsi="PT Sans"/>
        </w:rPr>
        <w:t xml:space="preserve"> vindt plaats op:</w:t>
      </w:r>
    </w:p>
    <w:p w:rsidR="006867BC" w:rsidRPr="00704A40" w:rsidRDefault="006867BC" w:rsidP="006867BC">
      <w:pPr>
        <w:numPr>
          <w:ilvl w:val="0"/>
          <w:numId w:val="2"/>
        </w:numPr>
        <w:rPr>
          <w:rFonts w:ascii="PT Sans" w:hAnsi="PT Sans"/>
        </w:rPr>
      </w:pPr>
      <w:r w:rsidRPr="00704A40">
        <w:rPr>
          <w:rFonts w:ascii="PT Sans" w:hAnsi="PT Sans"/>
        </w:rPr>
        <w:t xml:space="preserve">zaterdag </w:t>
      </w:r>
      <w:r w:rsidR="00415ECE">
        <w:rPr>
          <w:rFonts w:ascii="PT Sans" w:hAnsi="PT Sans"/>
        </w:rPr>
        <w:t>4</w:t>
      </w:r>
      <w:r w:rsidR="003808E5" w:rsidRPr="00704A40">
        <w:rPr>
          <w:rFonts w:ascii="PT Sans" w:hAnsi="PT Sans"/>
        </w:rPr>
        <w:t xml:space="preserve"> mei</w:t>
      </w:r>
      <w:r w:rsidRPr="00704A40">
        <w:rPr>
          <w:rFonts w:ascii="PT Sans" w:hAnsi="PT Sans"/>
        </w:rPr>
        <w:t xml:space="preserve"> </w:t>
      </w:r>
      <w:r w:rsidR="00EC5053">
        <w:rPr>
          <w:rFonts w:ascii="PT Sans" w:hAnsi="PT Sans"/>
        </w:rPr>
        <w:t>201</w:t>
      </w:r>
      <w:r w:rsidR="00415ECE">
        <w:rPr>
          <w:rFonts w:ascii="PT Sans" w:hAnsi="PT Sans"/>
        </w:rPr>
        <w:t>9</w:t>
      </w:r>
      <w:r w:rsidRPr="00704A40">
        <w:rPr>
          <w:rFonts w:ascii="PT Sans" w:hAnsi="PT Sans"/>
        </w:rPr>
        <w:t xml:space="preserve"> van </w:t>
      </w:r>
      <w:r w:rsidR="003808E5" w:rsidRPr="00704A40">
        <w:rPr>
          <w:rFonts w:ascii="PT Sans" w:hAnsi="PT Sans"/>
        </w:rPr>
        <w:t>14.</w:t>
      </w:r>
      <w:r w:rsidRPr="00704A40">
        <w:rPr>
          <w:rFonts w:ascii="PT Sans" w:hAnsi="PT Sans"/>
        </w:rPr>
        <w:t xml:space="preserve">00 tot </w:t>
      </w:r>
      <w:r w:rsidR="003808E5" w:rsidRPr="00704A40">
        <w:rPr>
          <w:rFonts w:ascii="PT Sans" w:hAnsi="PT Sans"/>
        </w:rPr>
        <w:t>02</w:t>
      </w:r>
      <w:r w:rsidRPr="00704A40">
        <w:rPr>
          <w:rFonts w:ascii="PT Sans" w:hAnsi="PT Sans"/>
        </w:rPr>
        <w:t>.00 uur;</w:t>
      </w:r>
    </w:p>
    <w:p w:rsidR="006867BC" w:rsidRPr="00704A40" w:rsidRDefault="006867BC" w:rsidP="006867BC">
      <w:pPr>
        <w:numPr>
          <w:ilvl w:val="0"/>
          <w:numId w:val="2"/>
        </w:numPr>
        <w:rPr>
          <w:rFonts w:ascii="PT Sans" w:hAnsi="PT Sans"/>
        </w:rPr>
      </w:pPr>
      <w:r w:rsidRPr="00704A40">
        <w:rPr>
          <w:rFonts w:ascii="PT Sans" w:hAnsi="PT Sans"/>
        </w:rPr>
        <w:t xml:space="preserve">zondag </w:t>
      </w:r>
      <w:r w:rsidR="00415ECE">
        <w:rPr>
          <w:rFonts w:ascii="PT Sans" w:hAnsi="PT Sans"/>
        </w:rPr>
        <w:t>5</w:t>
      </w:r>
      <w:r w:rsidR="003808E5" w:rsidRPr="00704A40">
        <w:rPr>
          <w:rFonts w:ascii="PT Sans" w:hAnsi="PT Sans"/>
        </w:rPr>
        <w:t xml:space="preserve"> mei</w:t>
      </w:r>
      <w:r w:rsidRPr="00704A40">
        <w:rPr>
          <w:rFonts w:ascii="PT Sans" w:hAnsi="PT Sans"/>
        </w:rPr>
        <w:t xml:space="preserve"> </w:t>
      </w:r>
      <w:r w:rsidR="00EC5053">
        <w:rPr>
          <w:rFonts w:ascii="PT Sans" w:hAnsi="PT Sans"/>
        </w:rPr>
        <w:t>201</w:t>
      </w:r>
      <w:r w:rsidR="00415ECE">
        <w:rPr>
          <w:rFonts w:ascii="PT Sans" w:hAnsi="PT Sans"/>
        </w:rPr>
        <w:t>9</w:t>
      </w:r>
      <w:r w:rsidRPr="00704A40">
        <w:rPr>
          <w:rFonts w:ascii="PT Sans" w:hAnsi="PT Sans"/>
        </w:rPr>
        <w:t xml:space="preserve"> van </w:t>
      </w:r>
      <w:r w:rsidR="00EC5053">
        <w:rPr>
          <w:rFonts w:ascii="PT Sans" w:hAnsi="PT Sans"/>
        </w:rPr>
        <w:t>12</w:t>
      </w:r>
      <w:r w:rsidR="003808E5" w:rsidRPr="00704A40">
        <w:rPr>
          <w:rFonts w:ascii="PT Sans" w:hAnsi="PT Sans"/>
        </w:rPr>
        <w:t>.00</w:t>
      </w:r>
      <w:r w:rsidRPr="00704A40">
        <w:rPr>
          <w:rFonts w:ascii="PT Sans" w:hAnsi="PT Sans"/>
        </w:rPr>
        <w:t xml:space="preserve"> tot </w:t>
      </w:r>
      <w:r w:rsidR="00EC5053">
        <w:rPr>
          <w:rFonts w:ascii="PT Sans" w:hAnsi="PT Sans"/>
        </w:rPr>
        <w:t>18.0</w:t>
      </w:r>
      <w:r w:rsidR="008E6191">
        <w:rPr>
          <w:rFonts w:ascii="PT Sans" w:hAnsi="PT Sans"/>
        </w:rPr>
        <w:t>0</w:t>
      </w:r>
      <w:r w:rsidRPr="00704A40">
        <w:rPr>
          <w:rFonts w:ascii="PT Sans" w:hAnsi="PT Sans"/>
        </w:rPr>
        <w:t xml:space="preserve"> uur.</w:t>
      </w:r>
    </w:p>
    <w:p w:rsidR="00FD523D" w:rsidRPr="00704A40" w:rsidRDefault="00FD523D" w:rsidP="00FD523D">
      <w:pPr>
        <w:ind w:left="1134"/>
        <w:rPr>
          <w:rFonts w:ascii="PT Sans" w:hAnsi="PT Sans"/>
        </w:rPr>
      </w:pPr>
    </w:p>
    <w:p w:rsidR="006867BC" w:rsidRPr="00704A40" w:rsidRDefault="00814AB1" w:rsidP="006867BC">
      <w:pPr>
        <w:rPr>
          <w:rFonts w:ascii="PT Sans" w:hAnsi="PT Sans"/>
          <w:lang w:val="nl-NL"/>
        </w:rPr>
      </w:pPr>
      <w:r w:rsidRPr="00704A40">
        <w:rPr>
          <w:rFonts w:ascii="PT Sans" w:hAnsi="PT Sans"/>
          <w:lang w:val="nl-NL"/>
        </w:rPr>
        <w:t xml:space="preserve">De exploitant dient ruim op tijd aanwezig te zijn en zijn </w:t>
      </w:r>
      <w:proofErr w:type="spellStart"/>
      <w:r w:rsidRPr="00704A40">
        <w:rPr>
          <w:rFonts w:ascii="PT Sans" w:hAnsi="PT Sans"/>
          <w:lang w:val="nl-NL"/>
        </w:rPr>
        <w:t>foodtruck</w:t>
      </w:r>
      <w:proofErr w:type="spellEnd"/>
      <w:r w:rsidRPr="00704A40">
        <w:rPr>
          <w:rFonts w:ascii="PT Sans" w:hAnsi="PT Sans"/>
          <w:lang w:val="nl-NL"/>
        </w:rPr>
        <w:t xml:space="preserve"> op de aangewezen locatie te plaatsen.. Uit respect voor het publiek, moeten de standplaatsen bezet zijn gedurende het </w:t>
      </w:r>
      <w:r w:rsidR="003252F8" w:rsidRPr="00704A40">
        <w:rPr>
          <w:rFonts w:ascii="PT Sans" w:hAnsi="PT Sans"/>
          <w:lang w:val="nl-NL"/>
        </w:rPr>
        <w:t>evenement</w:t>
      </w:r>
      <w:r w:rsidRPr="00704A40">
        <w:rPr>
          <w:rFonts w:ascii="PT Sans" w:hAnsi="PT Sans"/>
          <w:lang w:val="nl-NL"/>
        </w:rPr>
        <w:t xml:space="preserve"> en kan er tijdens het </w:t>
      </w:r>
      <w:r w:rsidR="003252F8" w:rsidRPr="00704A40">
        <w:rPr>
          <w:rFonts w:ascii="PT Sans" w:hAnsi="PT Sans"/>
          <w:lang w:val="nl-NL"/>
        </w:rPr>
        <w:t>evenement</w:t>
      </w:r>
      <w:r w:rsidRPr="00704A40">
        <w:rPr>
          <w:rFonts w:ascii="PT Sans" w:hAnsi="PT Sans"/>
          <w:lang w:val="nl-NL"/>
        </w:rPr>
        <w:t xml:space="preserve"> geen </w:t>
      </w:r>
      <w:proofErr w:type="spellStart"/>
      <w:r w:rsidRPr="00704A40">
        <w:rPr>
          <w:rFonts w:ascii="PT Sans" w:hAnsi="PT Sans"/>
          <w:lang w:val="nl-NL"/>
        </w:rPr>
        <w:t>foodtruck</w:t>
      </w:r>
      <w:proofErr w:type="spellEnd"/>
      <w:r w:rsidRPr="00704A40">
        <w:rPr>
          <w:rFonts w:ascii="PT Sans" w:hAnsi="PT Sans"/>
          <w:lang w:val="nl-NL"/>
        </w:rPr>
        <w:t xml:space="preserve"> meer opgebouwd worden. Iedere exploitant is verantwoordelijk voor het opruimen na sluitingstijd en dient zijn/haar standplaats ordentelijk achter te laten. </w:t>
      </w:r>
    </w:p>
    <w:p w:rsidR="006E1D06" w:rsidRPr="00704A40" w:rsidRDefault="006E1D06" w:rsidP="006E1D06">
      <w:pPr>
        <w:ind w:left="567"/>
        <w:rPr>
          <w:rFonts w:ascii="PT Sans" w:hAnsi="PT Sans"/>
        </w:rPr>
      </w:pPr>
    </w:p>
    <w:p w:rsidR="006867BC" w:rsidRDefault="00597EA7" w:rsidP="006867BC">
      <w:pPr>
        <w:numPr>
          <w:ilvl w:val="0"/>
          <w:numId w:val="1"/>
        </w:numPr>
        <w:rPr>
          <w:rFonts w:ascii="PT Sans" w:hAnsi="PT Sans"/>
        </w:rPr>
      </w:pPr>
      <w:r w:rsidRPr="00FD523D">
        <w:rPr>
          <w:rFonts w:ascii="PT Sans" w:hAnsi="PT Sans"/>
        </w:rPr>
        <w:t>Alle</w:t>
      </w:r>
      <w:r w:rsidR="006867BC" w:rsidRPr="00FD523D">
        <w:rPr>
          <w:rFonts w:ascii="PT Sans" w:hAnsi="PT Sans"/>
        </w:rPr>
        <w:t xml:space="preserve"> deeln</w:t>
      </w:r>
      <w:r w:rsidRPr="00FD523D">
        <w:rPr>
          <w:rFonts w:ascii="PT Sans" w:hAnsi="PT Sans"/>
        </w:rPr>
        <w:t xml:space="preserve">emers betalen een waarborg van </w:t>
      </w:r>
      <w:r w:rsidR="003252F8">
        <w:rPr>
          <w:rFonts w:ascii="PT Sans" w:hAnsi="PT Sans"/>
        </w:rPr>
        <w:t>250</w:t>
      </w:r>
      <w:r w:rsidR="006867BC" w:rsidRPr="00FD523D">
        <w:rPr>
          <w:rFonts w:ascii="PT Sans" w:hAnsi="PT Sans"/>
        </w:rPr>
        <w:t xml:space="preserve"> EUR voor de </w:t>
      </w:r>
      <w:r w:rsidR="00E45557">
        <w:rPr>
          <w:rFonts w:ascii="PT Sans" w:hAnsi="PT Sans"/>
        </w:rPr>
        <w:t>2</w:t>
      </w:r>
      <w:r w:rsidR="003252F8">
        <w:rPr>
          <w:rFonts w:ascii="PT Sans" w:hAnsi="PT Sans"/>
        </w:rPr>
        <w:t xml:space="preserve"> </w:t>
      </w:r>
      <w:r w:rsidR="00D56813" w:rsidRPr="00FD523D">
        <w:rPr>
          <w:rFonts w:ascii="PT Sans" w:hAnsi="PT Sans"/>
        </w:rPr>
        <w:t xml:space="preserve">dagen, te storten op het rekeningnummer </w:t>
      </w:r>
      <w:r w:rsidR="00F93B35" w:rsidRPr="00FD523D">
        <w:rPr>
          <w:rFonts w:ascii="PT Sans" w:hAnsi="PT Sans"/>
        </w:rPr>
        <w:t>IBAN: BE24.0000.0195.3538,</w:t>
      </w:r>
      <w:r w:rsidR="001F0188" w:rsidRPr="00FD523D">
        <w:rPr>
          <w:rFonts w:ascii="PT Sans" w:hAnsi="PT Sans"/>
        </w:rPr>
        <w:t xml:space="preserve"> BIC: BPOTBEB1, </w:t>
      </w:r>
      <w:r w:rsidR="00D56813" w:rsidRPr="00FD523D">
        <w:rPr>
          <w:rFonts w:ascii="PT Sans" w:hAnsi="PT Sans"/>
        </w:rPr>
        <w:t>op naam van het Stadsbestuur Sint-Niklaas met de vermelding NAAM</w:t>
      </w:r>
      <w:r w:rsidR="003252F8">
        <w:rPr>
          <w:rFonts w:ascii="PT Sans" w:hAnsi="PT Sans"/>
        </w:rPr>
        <w:t xml:space="preserve"> FOODTRUCK</w:t>
      </w:r>
      <w:r w:rsidR="00D56813" w:rsidRPr="00FD523D">
        <w:rPr>
          <w:rFonts w:ascii="PT Sans" w:hAnsi="PT Sans"/>
        </w:rPr>
        <w:t xml:space="preserve"> + WAARBORG </w:t>
      </w:r>
      <w:r w:rsidR="003252F8">
        <w:rPr>
          <w:rFonts w:ascii="PT Sans" w:hAnsi="PT Sans"/>
        </w:rPr>
        <w:t>FOORFEEST</w:t>
      </w:r>
      <w:r w:rsidR="00D56813" w:rsidRPr="00FD523D">
        <w:rPr>
          <w:rFonts w:ascii="PT Sans" w:hAnsi="PT Sans"/>
        </w:rPr>
        <w:t xml:space="preserve"> 201</w:t>
      </w:r>
      <w:r w:rsidR="002A1841">
        <w:rPr>
          <w:rFonts w:ascii="PT Sans" w:hAnsi="PT Sans"/>
        </w:rPr>
        <w:t>9</w:t>
      </w:r>
      <w:bookmarkStart w:id="0" w:name="_GoBack"/>
      <w:bookmarkEnd w:id="0"/>
      <w:r w:rsidR="00D56813" w:rsidRPr="00FD523D">
        <w:rPr>
          <w:rFonts w:ascii="PT Sans" w:hAnsi="PT Sans"/>
        </w:rPr>
        <w:t xml:space="preserve">. </w:t>
      </w:r>
    </w:p>
    <w:p w:rsidR="003252F8" w:rsidRDefault="00EC5053" w:rsidP="003252F8">
      <w:pPr>
        <w:ind w:left="567"/>
        <w:rPr>
          <w:rFonts w:ascii="PT Sans" w:hAnsi="PT Sans"/>
        </w:rPr>
      </w:pPr>
      <w:r>
        <w:rPr>
          <w:rFonts w:ascii="PT Sans" w:hAnsi="PT Sans"/>
        </w:rPr>
        <w:t>Na het evenement wordt 15</w:t>
      </w:r>
      <w:r w:rsidR="003252F8">
        <w:rPr>
          <w:rFonts w:ascii="PT Sans" w:hAnsi="PT Sans"/>
        </w:rPr>
        <w:t xml:space="preserve">0 EUR van de waarborg teruggestort aan de deelnemers die effectief aanwezig waren. </w:t>
      </w:r>
      <w:r>
        <w:rPr>
          <w:rFonts w:ascii="PT Sans" w:hAnsi="PT Sans"/>
        </w:rPr>
        <w:t>De ingehouden 10</w:t>
      </w:r>
      <w:r w:rsidR="003252F8">
        <w:rPr>
          <w:rFonts w:ascii="PT Sans" w:hAnsi="PT Sans"/>
        </w:rPr>
        <w:t>0 EUR geldt als inschrijvingsgeld. Wie niet aanwezig was, verliest de integrale waarborg.</w:t>
      </w:r>
    </w:p>
    <w:p w:rsidR="003252F8" w:rsidRDefault="003252F8" w:rsidP="003252F8">
      <w:pPr>
        <w:ind w:left="567"/>
        <w:rPr>
          <w:rFonts w:ascii="PT Sans" w:hAnsi="PT Sans"/>
        </w:rPr>
      </w:pPr>
      <w:r>
        <w:rPr>
          <w:rFonts w:ascii="PT Sans" w:hAnsi="PT Sans"/>
        </w:rPr>
        <w:t>In het inschrijvingsgeld zit inbegrepen:</w:t>
      </w:r>
    </w:p>
    <w:p w:rsidR="003252F8" w:rsidRDefault="00EC5053" w:rsidP="003252F8">
      <w:pPr>
        <w:pStyle w:val="Lijstalinea"/>
        <w:numPr>
          <w:ilvl w:val="0"/>
          <w:numId w:val="5"/>
        </w:numPr>
        <w:rPr>
          <w:rFonts w:ascii="PT Sans" w:hAnsi="PT Sans"/>
        </w:rPr>
      </w:pPr>
      <w:r>
        <w:rPr>
          <w:rFonts w:ascii="PT Sans" w:hAnsi="PT Sans"/>
        </w:rPr>
        <w:t>Standplaats voor 2</w:t>
      </w:r>
      <w:r w:rsidR="003252F8">
        <w:rPr>
          <w:rFonts w:ascii="PT Sans" w:hAnsi="PT Sans"/>
        </w:rPr>
        <w:t xml:space="preserve"> dagen</w:t>
      </w:r>
    </w:p>
    <w:p w:rsidR="003252F8" w:rsidRDefault="003252F8" w:rsidP="003252F8">
      <w:pPr>
        <w:pStyle w:val="Lijstalinea"/>
        <w:numPr>
          <w:ilvl w:val="0"/>
          <w:numId w:val="5"/>
        </w:numPr>
        <w:rPr>
          <w:rFonts w:ascii="PT Sans" w:hAnsi="PT Sans"/>
        </w:rPr>
      </w:pPr>
      <w:r>
        <w:rPr>
          <w:rFonts w:ascii="PT Sans" w:hAnsi="PT Sans"/>
        </w:rPr>
        <w:t>Elektriciteit- en watervoorziening</w:t>
      </w:r>
    </w:p>
    <w:p w:rsidR="003252F8" w:rsidRPr="003252F8" w:rsidRDefault="003252F8" w:rsidP="003252F8">
      <w:pPr>
        <w:pStyle w:val="Lijstalinea"/>
        <w:numPr>
          <w:ilvl w:val="0"/>
          <w:numId w:val="5"/>
        </w:numPr>
        <w:rPr>
          <w:rFonts w:ascii="PT Sans" w:hAnsi="PT Sans"/>
        </w:rPr>
      </w:pPr>
      <w:r>
        <w:rPr>
          <w:rFonts w:ascii="PT Sans" w:hAnsi="PT Sans"/>
        </w:rPr>
        <w:t>Nachtbewaking op zaterdagnacht.</w:t>
      </w:r>
    </w:p>
    <w:p w:rsidR="00FD523D" w:rsidRDefault="00FD523D" w:rsidP="00FD523D">
      <w:pPr>
        <w:pStyle w:val="Lijstalinea"/>
        <w:rPr>
          <w:rFonts w:ascii="PT Sans" w:hAnsi="PT Sans"/>
        </w:rPr>
      </w:pPr>
    </w:p>
    <w:p w:rsidR="00FD523D" w:rsidRPr="00FD523D" w:rsidRDefault="00FD523D" w:rsidP="00FD523D">
      <w:pPr>
        <w:numPr>
          <w:ilvl w:val="0"/>
          <w:numId w:val="1"/>
        </w:numPr>
        <w:rPr>
          <w:rFonts w:ascii="PT Sans" w:hAnsi="PT Sans"/>
        </w:rPr>
      </w:pPr>
      <w:r w:rsidRPr="00F93B35">
        <w:rPr>
          <w:rFonts w:ascii="PT Sans" w:hAnsi="PT Sans"/>
        </w:rPr>
        <w:t xml:space="preserve">De inschrijving is definitief zodra de inschrijving </w:t>
      </w:r>
      <w:r w:rsidR="00704A40">
        <w:rPr>
          <w:rFonts w:ascii="PT Sans" w:hAnsi="PT Sans"/>
        </w:rPr>
        <w:t xml:space="preserve">schriftelijk </w:t>
      </w:r>
      <w:r w:rsidRPr="00F93B35">
        <w:rPr>
          <w:rFonts w:ascii="PT Sans" w:hAnsi="PT Sans"/>
        </w:rPr>
        <w:t xml:space="preserve">werd bevestigd door het stadsbestuur en de waarborg is betaald zoals bepaald in artikel </w:t>
      </w:r>
      <w:r w:rsidR="00704A40">
        <w:rPr>
          <w:rFonts w:ascii="PT Sans" w:hAnsi="PT Sans"/>
        </w:rPr>
        <w:t>3</w:t>
      </w:r>
      <w:r w:rsidRPr="00F93B35">
        <w:rPr>
          <w:rFonts w:ascii="PT Sans" w:hAnsi="PT Sans"/>
        </w:rPr>
        <w:t xml:space="preserve">. </w:t>
      </w:r>
    </w:p>
    <w:p w:rsidR="00FD523D" w:rsidRPr="00FD523D" w:rsidRDefault="00FD523D" w:rsidP="00FD523D">
      <w:pPr>
        <w:rPr>
          <w:rFonts w:ascii="PT Sans" w:hAnsi="PT Sans"/>
        </w:rPr>
      </w:pPr>
    </w:p>
    <w:p w:rsidR="006867BC" w:rsidRPr="00F93B35" w:rsidRDefault="006867BC" w:rsidP="006867BC">
      <w:pPr>
        <w:numPr>
          <w:ilvl w:val="0"/>
          <w:numId w:val="1"/>
        </w:numPr>
        <w:rPr>
          <w:rFonts w:ascii="PT Sans" w:hAnsi="PT Sans"/>
        </w:rPr>
      </w:pPr>
      <w:r w:rsidRPr="00F93B35">
        <w:rPr>
          <w:rFonts w:ascii="PT Sans" w:hAnsi="PT Sans"/>
        </w:rPr>
        <w:t xml:space="preserve">De uiterste inschrijvingsdatum is </w:t>
      </w:r>
      <w:r w:rsidR="00415ECE">
        <w:rPr>
          <w:rFonts w:ascii="PT Sans" w:hAnsi="PT Sans"/>
        </w:rPr>
        <w:t>vrijdag 19</w:t>
      </w:r>
      <w:r w:rsidR="00EC5053">
        <w:rPr>
          <w:rFonts w:ascii="PT Sans" w:hAnsi="PT Sans"/>
        </w:rPr>
        <w:t xml:space="preserve"> </w:t>
      </w:r>
      <w:r w:rsidR="00704A40">
        <w:rPr>
          <w:rFonts w:ascii="PT Sans" w:hAnsi="PT Sans"/>
        </w:rPr>
        <w:t>april</w:t>
      </w:r>
      <w:r w:rsidR="00AD1762" w:rsidRPr="00F93B35">
        <w:rPr>
          <w:rFonts w:ascii="PT Sans" w:hAnsi="PT Sans"/>
        </w:rPr>
        <w:t xml:space="preserve"> 201</w:t>
      </w:r>
      <w:r w:rsidR="00415ECE">
        <w:rPr>
          <w:rFonts w:ascii="PT Sans" w:hAnsi="PT Sans"/>
        </w:rPr>
        <w:t>9</w:t>
      </w:r>
      <w:r w:rsidRPr="00F93B35">
        <w:rPr>
          <w:rFonts w:ascii="PT Sans" w:hAnsi="PT Sans"/>
        </w:rPr>
        <w:t>. Daarna worden geen inschrijvingen meer aanvaard. Deelnemers gebruiken het standaard inschrijvingsformulier en sturen dit ondertekend terug per post (t.a.v. Stad Sint-Niklaas, Grote Markt 1, B-9100 Sint-Niklaas</w:t>
      </w:r>
      <w:r w:rsidR="00D56813" w:rsidRPr="00F93B35">
        <w:rPr>
          <w:rFonts w:ascii="PT Sans" w:hAnsi="PT Sans"/>
        </w:rPr>
        <w:t>, België</w:t>
      </w:r>
      <w:r w:rsidRPr="00F93B35">
        <w:rPr>
          <w:rFonts w:ascii="PT Sans" w:hAnsi="PT Sans"/>
        </w:rPr>
        <w:t xml:space="preserve">), fax (+32 3 </w:t>
      </w:r>
      <w:r w:rsidR="00414E79">
        <w:rPr>
          <w:rFonts w:ascii="PT Sans" w:hAnsi="PT Sans"/>
          <w:lang w:val="nl-NL"/>
        </w:rPr>
        <w:t>766 08 82) of e-mail (</w:t>
      </w:r>
      <w:hyperlink r:id="rId8" w:history="1">
        <w:r w:rsidRPr="00F93B35">
          <w:rPr>
            <w:rStyle w:val="Hyperlink"/>
            <w:rFonts w:ascii="PT Sans" w:hAnsi="PT Sans"/>
            <w:lang w:val="nl-NL"/>
          </w:rPr>
          <w:t>info@sint-niklaas.be</w:t>
        </w:r>
      </w:hyperlink>
      <w:r w:rsidR="002E7259" w:rsidRPr="00F93B35">
        <w:rPr>
          <w:rFonts w:ascii="PT Sans" w:hAnsi="PT Sans"/>
          <w:lang w:val="nl-NL"/>
        </w:rPr>
        <w:t xml:space="preserve">). </w:t>
      </w:r>
      <w:r w:rsidRPr="00F93B35">
        <w:rPr>
          <w:rFonts w:ascii="PT Sans" w:hAnsi="PT Sans"/>
        </w:rPr>
        <w:t xml:space="preserve">Telefonisch inschrijven </w:t>
      </w:r>
      <w:r w:rsidR="00415ECE">
        <w:rPr>
          <w:rFonts w:ascii="PT Sans" w:hAnsi="PT Sans"/>
        </w:rPr>
        <w:t>is niet mogelijk</w:t>
      </w:r>
      <w:r w:rsidRPr="00F93B35">
        <w:rPr>
          <w:rFonts w:ascii="PT Sans" w:hAnsi="PT Sans"/>
        </w:rPr>
        <w:t xml:space="preserve">.  </w:t>
      </w:r>
    </w:p>
    <w:p w:rsidR="006867BC" w:rsidRPr="00F93B35" w:rsidRDefault="006867BC" w:rsidP="006867BC">
      <w:pPr>
        <w:rPr>
          <w:rFonts w:ascii="PT Sans" w:hAnsi="PT Sans"/>
        </w:rPr>
      </w:pPr>
    </w:p>
    <w:p w:rsidR="006867BC" w:rsidRPr="00F93B35" w:rsidRDefault="006867BC" w:rsidP="006867BC">
      <w:pPr>
        <w:numPr>
          <w:ilvl w:val="0"/>
          <w:numId w:val="1"/>
        </w:numPr>
        <w:rPr>
          <w:rFonts w:ascii="PT Sans" w:hAnsi="PT Sans"/>
        </w:rPr>
      </w:pPr>
      <w:r w:rsidRPr="00F93B35">
        <w:rPr>
          <w:rFonts w:ascii="PT Sans" w:hAnsi="PT Sans"/>
        </w:rPr>
        <w:t>Het stadsbestuur als inrichter behoudt zich het recht voor bepaalde deelnemers te weigeren, mits opgave van een gegronde reden.</w:t>
      </w:r>
    </w:p>
    <w:p w:rsidR="006867BC" w:rsidRPr="00F93B35" w:rsidRDefault="006867BC" w:rsidP="006867BC">
      <w:pPr>
        <w:pStyle w:val="Lijstalinea"/>
        <w:ind w:left="0"/>
        <w:rPr>
          <w:rFonts w:ascii="PT Sans" w:hAnsi="PT Sans"/>
        </w:rPr>
      </w:pPr>
    </w:p>
    <w:p w:rsidR="006867BC" w:rsidRPr="00F93B35" w:rsidRDefault="006867BC" w:rsidP="006867BC">
      <w:pPr>
        <w:numPr>
          <w:ilvl w:val="0"/>
          <w:numId w:val="1"/>
        </w:numPr>
        <w:rPr>
          <w:rFonts w:ascii="PT Sans" w:hAnsi="PT Sans"/>
        </w:rPr>
      </w:pPr>
      <w:r w:rsidRPr="00F93B35">
        <w:rPr>
          <w:rFonts w:ascii="PT Sans" w:hAnsi="PT Sans"/>
        </w:rPr>
        <w:t xml:space="preserve">Elke deelnemer is zelf verantwoordelijk om conform te zijn met de Belgische wetgeving, o.a. wat betreft de voedselveiligheid. </w:t>
      </w:r>
    </w:p>
    <w:p w:rsidR="006867BC" w:rsidRPr="00F93B35" w:rsidRDefault="006867BC" w:rsidP="006867BC">
      <w:pPr>
        <w:tabs>
          <w:tab w:val="left" w:pos="6270"/>
        </w:tabs>
        <w:ind w:left="567"/>
        <w:rPr>
          <w:rFonts w:ascii="PT Sans" w:hAnsi="PT Sans"/>
        </w:rPr>
      </w:pPr>
      <w:r w:rsidRPr="00F93B35">
        <w:rPr>
          <w:rFonts w:ascii="PT Sans" w:hAnsi="PT Sans"/>
        </w:rPr>
        <w:tab/>
      </w:r>
    </w:p>
    <w:p w:rsidR="00BA3177" w:rsidRPr="00F93B35" w:rsidRDefault="006867BC" w:rsidP="00D32651">
      <w:pPr>
        <w:numPr>
          <w:ilvl w:val="0"/>
          <w:numId w:val="1"/>
        </w:numPr>
        <w:rPr>
          <w:rFonts w:ascii="PT Sans" w:hAnsi="PT Sans"/>
        </w:rPr>
      </w:pPr>
      <w:r w:rsidRPr="00F93B35">
        <w:rPr>
          <w:rFonts w:ascii="PT Sans" w:hAnsi="PT Sans"/>
        </w:rPr>
        <w:t xml:space="preserve">De marktleider stelt een plan van de </w:t>
      </w:r>
      <w:r w:rsidR="00704A40">
        <w:rPr>
          <w:rFonts w:ascii="PT Sans" w:hAnsi="PT Sans"/>
        </w:rPr>
        <w:t xml:space="preserve">foodtrucks </w:t>
      </w:r>
      <w:r w:rsidRPr="00F93B35">
        <w:rPr>
          <w:rFonts w:ascii="PT Sans" w:hAnsi="PT Sans"/>
        </w:rPr>
        <w:t xml:space="preserve">op. De deelnemers kunnen niet onderling van standplaats wisselen of een andere plaats innemen, zonder </w:t>
      </w:r>
      <w:r w:rsidR="00597EA7" w:rsidRPr="00F93B35">
        <w:rPr>
          <w:rFonts w:ascii="PT Sans" w:hAnsi="PT Sans"/>
        </w:rPr>
        <w:t xml:space="preserve">voorgaand </w:t>
      </w:r>
      <w:r w:rsidRPr="00F93B35">
        <w:rPr>
          <w:rFonts w:ascii="PT Sans" w:hAnsi="PT Sans"/>
        </w:rPr>
        <w:t>akkoord van de marktleider.</w:t>
      </w:r>
    </w:p>
    <w:p w:rsidR="006867BC" w:rsidRPr="00F93B35" w:rsidRDefault="006867BC" w:rsidP="006867BC">
      <w:pPr>
        <w:rPr>
          <w:rFonts w:ascii="PT Sans" w:hAnsi="PT Sans"/>
        </w:rPr>
      </w:pPr>
    </w:p>
    <w:p w:rsidR="006867BC" w:rsidRDefault="006867BC" w:rsidP="006867BC">
      <w:pPr>
        <w:numPr>
          <w:ilvl w:val="0"/>
          <w:numId w:val="1"/>
        </w:numPr>
        <w:rPr>
          <w:rFonts w:ascii="PT Sans" w:hAnsi="PT Sans"/>
        </w:rPr>
      </w:pPr>
      <w:r w:rsidRPr="00F93B35">
        <w:rPr>
          <w:rFonts w:ascii="PT Sans" w:hAnsi="PT Sans"/>
        </w:rPr>
        <w:lastRenderedPageBreak/>
        <w:t xml:space="preserve">De spanning in de elektriciteitskasten bedraagt 220 Volt. De elektriciteitsvoorziening is verzekerd. De inrichters kunnen niet verantwoordelijk gesteld worden voor stroomonderbreking of uitschakeling door </w:t>
      </w:r>
      <w:r w:rsidR="003137BF" w:rsidRPr="00F93B35">
        <w:rPr>
          <w:rFonts w:ascii="PT Sans" w:hAnsi="PT Sans"/>
        </w:rPr>
        <w:t>overmacht</w:t>
      </w:r>
      <w:r w:rsidRPr="00F93B35">
        <w:rPr>
          <w:rFonts w:ascii="PT Sans" w:hAnsi="PT Sans"/>
        </w:rPr>
        <w:t>.</w:t>
      </w:r>
    </w:p>
    <w:p w:rsidR="00A8337D" w:rsidRDefault="00A8337D" w:rsidP="00A8337D">
      <w:pPr>
        <w:pStyle w:val="Lijstalinea"/>
        <w:rPr>
          <w:rFonts w:ascii="PT Sans" w:hAnsi="PT Sans"/>
        </w:rPr>
      </w:pPr>
    </w:p>
    <w:p w:rsidR="00A8337D" w:rsidRPr="00F93B35" w:rsidRDefault="00575BF8" w:rsidP="006867BC">
      <w:pPr>
        <w:numPr>
          <w:ilvl w:val="0"/>
          <w:numId w:val="1"/>
        </w:numPr>
        <w:rPr>
          <w:rFonts w:ascii="PT Sans" w:hAnsi="PT Sans"/>
        </w:rPr>
      </w:pPr>
      <w:r>
        <w:rPr>
          <w:rFonts w:ascii="PT Sans" w:hAnsi="PT Sans"/>
        </w:rPr>
        <w:t xml:space="preserve">Het alleenrecht om drank te serveren wordt voorbehouden aan de aangestelde drankenpartner. Uitzonderingen dienen voorgelegd en goedgekeurd te worden door de organisatie. </w:t>
      </w:r>
      <w:r w:rsidRPr="00F93B35">
        <w:rPr>
          <w:rFonts w:ascii="PT Sans" w:hAnsi="PT Sans"/>
        </w:rPr>
        <w:t>Dranken mogen niet in blik of plastic flesjes verkocht worden.</w:t>
      </w:r>
    </w:p>
    <w:p w:rsidR="006867BC" w:rsidRPr="00F93B35" w:rsidRDefault="006867BC" w:rsidP="006867BC">
      <w:pPr>
        <w:rPr>
          <w:rFonts w:ascii="PT Sans" w:hAnsi="PT Sans"/>
        </w:rPr>
      </w:pPr>
    </w:p>
    <w:p w:rsidR="006867BC" w:rsidRPr="00F93B35" w:rsidRDefault="006867BC" w:rsidP="006867BC">
      <w:pPr>
        <w:numPr>
          <w:ilvl w:val="0"/>
          <w:numId w:val="1"/>
        </w:numPr>
        <w:rPr>
          <w:rFonts w:ascii="PT Sans" w:hAnsi="PT Sans"/>
        </w:rPr>
      </w:pPr>
      <w:r w:rsidRPr="00F93B35">
        <w:rPr>
          <w:rFonts w:ascii="PT Sans" w:hAnsi="PT Sans"/>
        </w:rPr>
        <w:t>Het is verboden afvalproducten of verpakkingsmaterialen op de Grote Markt achter te laten. Huisvuilzakken worden gratis ter beschikking gesteld. Bij het beëindigen van de markt zijn huisvuilwagens ter beschikking waarin de deelnemers alle afval en verpakkingsmateriaal kunnen deponeren.</w:t>
      </w:r>
      <w:r w:rsidR="00597EA7" w:rsidRPr="00F93B35">
        <w:rPr>
          <w:rFonts w:ascii="PT Sans" w:hAnsi="PT Sans"/>
        </w:rPr>
        <w:t xml:space="preserve"> Alle afval moet selectief ingezameld worden in verschillende fracties: papier en karton, glas, PMD, GFT, KGA, restafval.</w:t>
      </w:r>
    </w:p>
    <w:p w:rsidR="006867BC" w:rsidRPr="00F93B35" w:rsidRDefault="006867BC" w:rsidP="006867BC">
      <w:pPr>
        <w:rPr>
          <w:rFonts w:ascii="PT Sans" w:hAnsi="PT Sans"/>
        </w:rPr>
      </w:pPr>
    </w:p>
    <w:p w:rsidR="006867BC" w:rsidRPr="00F93B35" w:rsidRDefault="006867BC" w:rsidP="006867BC">
      <w:pPr>
        <w:numPr>
          <w:ilvl w:val="0"/>
          <w:numId w:val="1"/>
        </w:numPr>
        <w:rPr>
          <w:rFonts w:ascii="PT Sans" w:hAnsi="PT Sans"/>
        </w:rPr>
      </w:pPr>
      <w:r w:rsidRPr="00F93B35">
        <w:rPr>
          <w:rFonts w:ascii="PT Sans" w:hAnsi="PT Sans"/>
        </w:rPr>
        <w:t xml:space="preserve">Marktkramers en deelnemers die zich niet houden aan de bepalingen van </w:t>
      </w:r>
      <w:r w:rsidR="00E15023" w:rsidRPr="00F93B35">
        <w:rPr>
          <w:rFonts w:ascii="PT Sans" w:hAnsi="PT Sans"/>
        </w:rPr>
        <w:t>deze</w:t>
      </w:r>
      <w:r w:rsidRPr="00F93B35">
        <w:rPr>
          <w:rFonts w:ascii="PT Sans" w:hAnsi="PT Sans"/>
        </w:rPr>
        <w:t xml:space="preserve"> </w:t>
      </w:r>
      <w:r w:rsidR="00E15023" w:rsidRPr="00F93B35">
        <w:rPr>
          <w:rFonts w:ascii="PT Sans" w:hAnsi="PT Sans"/>
        </w:rPr>
        <w:t>afsprakennota</w:t>
      </w:r>
      <w:r w:rsidRPr="00F93B35">
        <w:rPr>
          <w:rFonts w:ascii="PT Sans" w:hAnsi="PT Sans"/>
        </w:rPr>
        <w:t xml:space="preserve"> kunnen op vraag van de marktleider verplicht worden om hun stand te ontmantelen en het marktplein te ver</w:t>
      </w:r>
      <w:r w:rsidRPr="00F93B35">
        <w:rPr>
          <w:rFonts w:ascii="PT Sans" w:hAnsi="PT Sans"/>
        </w:rPr>
        <w:softHyphen/>
        <w:t>laten zonder enige vorm van schadevergoeding.</w:t>
      </w:r>
    </w:p>
    <w:p w:rsidR="006867BC" w:rsidRDefault="006867BC" w:rsidP="006867BC">
      <w:pPr>
        <w:rPr>
          <w:rFonts w:ascii="PT Sans" w:hAnsi="PT Sans"/>
        </w:rPr>
      </w:pPr>
    </w:p>
    <w:p w:rsidR="00843165" w:rsidRPr="00F93B35" w:rsidRDefault="00843165" w:rsidP="006867BC">
      <w:pPr>
        <w:rPr>
          <w:rFonts w:ascii="PT Sans" w:hAnsi="PT Sans"/>
        </w:rPr>
      </w:pPr>
    </w:p>
    <w:p w:rsidR="006867BC" w:rsidRPr="00F93B35" w:rsidRDefault="006867BC" w:rsidP="006867BC">
      <w:pPr>
        <w:rPr>
          <w:rFonts w:ascii="PT Sans" w:hAnsi="PT Sans"/>
        </w:rPr>
      </w:pPr>
      <w:r w:rsidRPr="00F93B35">
        <w:rPr>
          <w:rFonts w:ascii="PT Sans" w:hAnsi="PT Sans"/>
        </w:rPr>
        <w:t xml:space="preserve">Sint-Niklaas, </w:t>
      </w:r>
      <w:r w:rsidR="00415ECE">
        <w:rPr>
          <w:rFonts w:ascii="PT Sans" w:hAnsi="PT Sans"/>
        </w:rPr>
        <w:t>21 januari 2019</w:t>
      </w:r>
    </w:p>
    <w:p w:rsidR="002E2861" w:rsidRPr="00F93B35" w:rsidRDefault="002E2861">
      <w:pPr>
        <w:rPr>
          <w:rFonts w:ascii="PT Sans" w:hAnsi="PT Sans"/>
        </w:rPr>
      </w:pPr>
    </w:p>
    <w:p w:rsidR="007F65CC" w:rsidRPr="00F93B35" w:rsidRDefault="007F65CC" w:rsidP="007F65CC">
      <w:pPr>
        <w:rPr>
          <w:rFonts w:ascii="PT Sans" w:hAnsi="PT Sans"/>
        </w:rPr>
      </w:pPr>
      <w:r w:rsidRPr="00F93B35">
        <w:rPr>
          <w:rFonts w:ascii="PT Sans" w:hAnsi="PT Sans"/>
        </w:rPr>
        <w:t>Namens het college van burgemeester en schepenen:</w:t>
      </w:r>
    </w:p>
    <w:p w:rsidR="007F65CC" w:rsidRPr="00F93B35" w:rsidRDefault="007F65CC" w:rsidP="007F65CC">
      <w:pPr>
        <w:rPr>
          <w:rFonts w:ascii="PT Sans" w:hAnsi="PT Sans"/>
        </w:rPr>
      </w:pPr>
    </w:p>
    <w:p w:rsidR="007F65CC" w:rsidRPr="00F93B35" w:rsidRDefault="007F65CC" w:rsidP="007F65CC">
      <w:pPr>
        <w:rPr>
          <w:rFonts w:ascii="PT Sans" w:hAnsi="PT Sans"/>
        </w:rPr>
      </w:pPr>
      <w:r w:rsidRPr="00F93B35">
        <w:rPr>
          <w:rFonts w:ascii="PT Sans" w:hAnsi="PT Sans"/>
        </w:rPr>
        <w:t>In opdracht</w:t>
      </w:r>
    </w:p>
    <w:p w:rsidR="007F65CC" w:rsidRPr="00F93B35" w:rsidRDefault="007F65CC" w:rsidP="007F65CC">
      <w:pPr>
        <w:tabs>
          <w:tab w:val="left" w:pos="5670"/>
        </w:tabs>
        <w:rPr>
          <w:rFonts w:ascii="PT Sans" w:hAnsi="PT Sans"/>
        </w:rPr>
      </w:pPr>
      <w:r w:rsidRPr="00F93B35">
        <w:rPr>
          <w:rFonts w:ascii="PT Sans" w:hAnsi="PT Sans"/>
        </w:rPr>
        <w:t>De stadssecretaris</w:t>
      </w:r>
      <w:r w:rsidRPr="00F93B35">
        <w:rPr>
          <w:rFonts w:ascii="PT Sans" w:hAnsi="PT Sans"/>
        </w:rPr>
        <w:tab/>
        <w:t>De afgevaardigde schepen</w:t>
      </w:r>
    </w:p>
    <w:p w:rsidR="007F65CC" w:rsidRDefault="007F65CC" w:rsidP="007F65CC">
      <w:pPr>
        <w:tabs>
          <w:tab w:val="left" w:pos="5670"/>
        </w:tabs>
        <w:rPr>
          <w:rFonts w:ascii="PT Sans" w:hAnsi="PT Sans"/>
        </w:rPr>
      </w:pPr>
    </w:p>
    <w:p w:rsidR="00C9307B" w:rsidRDefault="00C9307B" w:rsidP="007F65CC">
      <w:pPr>
        <w:tabs>
          <w:tab w:val="left" w:pos="5670"/>
        </w:tabs>
        <w:rPr>
          <w:rFonts w:ascii="PT Sans" w:hAnsi="PT Sans"/>
        </w:rPr>
      </w:pPr>
    </w:p>
    <w:p w:rsidR="00C9307B" w:rsidRPr="00F93B35" w:rsidRDefault="00C9307B" w:rsidP="007F65CC">
      <w:pPr>
        <w:tabs>
          <w:tab w:val="left" w:pos="5670"/>
        </w:tabs>
        <w:rPr>
          <w:rFonts w:ascii="PT Sans" w:hAnsi="PT Sans"/>
        </w:rPr>
      </w:pPr>
    </w:p>
    <w:p w:rsidR="00BA3177" w:rsidRPr="00F93B35" w:rsidRDefault="00BA3177" w:rsidP="007F65CC">
      <w:pPr>
        <w:tabs>
          <w:tab w:val="left" w:pos="5670"/>
        </w:tabs>
        <w:rPr>
          <w:rFonts w:ascii="PT Sans" w:hAnsi="PT Sans"/>
        </w:rPr>
      </w:pPr>
    </w:p>
    <w:p w:rsidR="007F65CC" w:rsidRPr="00F93B35" w:rsidRDefault="002E7259" w:rsidP="007F65CC">
      <w:pPr>
        <w:tabs>
          <w:tab w:val="left" w:pos="5670"/>
        </w:tabs>
        <w:rPr>
          <w:rFonts w:ascii="PT Sans" w:hAnsi="PT Sans"/>
        </w:rPr>
      </w:pPr>
      <w:r w:rsidRPr="00F93B35">
        <w:rPr>
          <w:rFonts w:ascii="PT Sans" w:hAnsi="PT Sans"/>
        </w:rPr>
        <w:t>Johan Verhulst</w:t>
      </w:r>
      <w:r w:rsidR="007F65CC" w:rsidRPr="00F93B35">
        <w:rPr>
          <w:rFonts w:ascii="PT Sans" w:hAnsi="PT Sans"/>
        </w:rPr>
        <w:tab/>
      </w:r>
      <w:r w:rsidR="002A1841">
        <w:rPr>
          <w:rFonts w:ascii="PT Sans" w:hAnsi="PT Sans"/>
        </w:rPr>
        <w:t>Ine Somers</w:t>
      </w:r>
    </w:p>
    <w:p w:rsidR="007F65CC" w:rsidRPr="00F93B35" w:rsidRDefault="007F65CC">
      <w:pPr>
        <w:rPr>
          <w:rFonts w:ascii="PT Sans" w:hAnsi="PT Sans"/>
        </w:rPr>
      </w:pPr>
    </w:p>
    <w:p w:rsidR="007F65CC" w:rsidRPr="00F93B35" w:rsidRDefault="007F65CC">
      <w:pPr>
        <w:rPr>
          <w:rFonts w:ascii="PT Sans" w:hAnsi="PT Sans"/>
        </w:rPr>
      </w:pPr>
    </w:p>
    <w:p w:rsidR="007F65CC" w:rsidRPr="00F93B35" w:rsidRDefault="007F65CC">
      <w:pPr>
        <w:rPr>
          <w:rFonts w:ascii="PT Sans" w:hAnsi="PT Sans"/>
        </w:rPr>
      </w:pPr>
    </w:p>
    <w:p w:rsidR="006867BC" w:rsidRPr="00F93B35" w:rsidRDefault="001F0188">
      <w:pPr>
        <w:rPr>
          <w:rFonts w:ascii="PT Sans" w:hAnsi="PT Sans"/>
          <w:b/>
        </w:rPr>
      </w:pPr>
      <w:r w:rsidRPr="00F93B35">
        <w:rPr>
          <w:rFonts w:ascii="PT Sans" w:hAnsi="PT Sans"/>
          <w:b/>
        </w:rPr>
        <w:t>Ik heb de</w:t>
      </w:r>
      <w:r w:rsidR="007F65CC" w:rsidRPr="00F93B35">
        <w:rPr>
          <w:rFonts w:ascii="PT Sans" w:hAnsi="PT Sans"/>
          <w:b/>
        </w:rPr>
        <w:t xml:space="preserve"> </w:t>
      </w:r>
      <w:r w:rsidR="00E15023" w:rsidRPr="00F93B35">
        <w:rPr>
          <w:rFonts w:ascii="PT Sans" w:hAnsi="PT Sans"/>
          <w:b/>
        </w:rPr>
        <w:t>afsprakennota</w:t>
      </w:r>
      <w:r w:rsidR="00BA2CEC" w:rsidRPr="00F93B35">
        <w:rPr>
          <w:rFonts w:ascii="PT Sans" w:hAnsi="PT Sans"/>
          <w:b/>
        </w:rPr>
        <w:t xml:space="preserve"> van </w:t>
      </w:r>
      <w:r w:rsidR="00704A40">
        <w:rPr>
          <w:rFonts w:ascii="PT Sans" w:hAnsi="PT Sans"/>
          <w:b/>
        </w:rPr>
        <w:t>het Foorfeest</w:t>
      </w:r>
      <w:r w:rsidR="00BA2CEC" w:rsidRPr="00F93B35">
        <w:rPr>
          <w:rFonts w:ascii="PT Sans" w:hAnsi="PT Sans"/>
          <w:b/>
        </w:rPr>
        <w:t xml:space="preserve"> </w:t>
      </w:r>
      <w:r w:rsidR="00575BF8">
        <w:rPr>
          <w:rFonts w:ascii="PT Sans" w:hAnsi="PT Sans"/>
          <w:b/>
        </w:rPr>
        <w:t>201</w:t>
      </w:r>
      <w:r w:rsidR="00415ECE">
        <w:rPr>
          <w:rFonts w:ascii="PT Sans" w:hAnsi="PT Sans"/>
          <w:b/>
        </w:rPr>
        <w:t>9</w:t>
      </w:r>
      <w:r w:rsidR="007F65CC" w:rsidRPr="00F93B35">
        <w:rPr>
          <w:rFonts w:ascii="PT Sans" w:hAnsi="PT Sans"/>
          <w:b/>
        </w:rPr>
        <w:t xml:space="preserve"> gelezen en goedgekeurd:</w:t>
      </w:r>
    </w:p>
    <w:p w:rsidR="007F65CC" w:rsidRPr="00F93B35" w:rsidRDefault="007F65CC">
      <w:pPr>
        <w:rPr>
          <w:rFonts w:ascii="PT Sans" w:hAnsi="PT Sans"/>
          <w:b/>
        </w:rPr>
      </w:pPr>
    </w:p>
    <w:p w:rsidR="002E2861" w:rsidRDefault="00BA2CEC">
      <w:pPr>
        <w:rPr>
          <w:rFonts w:ascii="PT Sans" w:hAnsi="PT Sans"/>
          <w:b/>
        </w:rPr>
      </w:pPr>
      <w:r w:rsidRPr="00F93B35">
        <w:rPr>
          <w:rFonts w:ascii="PT Sans" w:hAnsi="PT Sans"/>
          <w:b/>
        </w:rPr>
        <w:t>Naam</w:t>
      </w:r>
      <w:r w:rsidR="00801BA2" w:rsidRPr="00F93B35">
        <w:rPr>
          <w:rFonts w:ascii="PT Sans" w:hAnsi="PT Sans"/>
          <w:b/>
        </w:rPr>
        <w:t xml:space="preserve"> </w:t>
      </w:r>
      <w:r w:rsidR="00E6661B">
        <w:rPr>
          <w:rFonts w:ascii="PT Sans" w:hAnsi="PT Sans"/>
          <w:b/>
        </w:rPr>
        <w:t xml:space="preserve">en handtekening </w:t>
      </w:r>
      <w:r w:rsidR="00801BA2" w:rsidRPr="00F93B35">
        <w:rPr>
          <w:rFonts w:ascii="PT Sans" w:hAnsi="PT Sans"/>
          <w:b/>
        </w:rPr>
        <w:t>van de deelnemer</w:t>
      </w:r>
      <w:r w:rsidR="002E2861" w:rsidRPr="00F93B35">
        <w:rPr>
          <w:rFonts w:ascii="PT Sans" w:hAnsi="PT Sans"/>
        </w:rPr>
        <w:t>:</w:t>
      </w:r>
      <w:r w:rsidRPr="00F93B35">
        <w:rPr>
          <w:rFonts w:ascii="PT Sans" w:hAnsi="PT Sans"/>
        </w:rPr>
        <w:tab/>
      </w:r>
      <w:r w:rsidRPr="00F93B35">
        <w:rPr>
          <w:rFonts w:ascii="PT Sans" w:hAnsi="PT Sans"/>
        </w:rPr>
        <w:tab/>
      </w:r>
      <w:r w:rsidR="002E7097">
        <w:rPr>
          <w:rFonts w:ascii="PT Sans" w:hAnsi="PT Sans"/>
        </w:rPr>
        <w:tab/>
      </w:r>
      <w:r w:rsidR="007F65CC" w:rsidRPr="00F93B35">
        <w:rPr>
          <w:rFonts w:ascii="PT Sans" w:hAnsi="PT Sans"/>
          <w:b/>
        </w:rPr>
        <w:t xml:space="preserve"> Datum</w:t>
      </w:r>
      <w:r w:rsidR="00AD6B82" w:rsidRPr="00F93B35">
        <w:rPr>
          <w:rFonts w:ascii="PT Sans" w:hAnsi="PT Sans"/>
          <w:b/>
        </w:rPr>
        <w:t>:</w:t>
      </w:r>
    </w:p>
    <w:p w:rsidR="002E7097" w:rsidRPr="002E7097" w:rsidRDefault="002E7097">
      <w:pPr>
        <w:rPr>
          <w:rFonts w:ascii="PT Sans" w:hAnsi="PT Sans"/>
        </w:rPr>
      </w:pPr>
    </w:p>
    <w:p w:rsidR="006867BC" w:rsidRPr="00F93B35" w:rsidRDefault="006867BC">
      <w:pPr>
        <w:rPr>
          <w:rFonts w:ascii="PT Sans" w:hAnsi="PT Sans"/>
        </w:rPr>
      </w:pPr>
    </w:p>
    <w:sectPr w:rsidR="006867BC" w:rsidRPr="00F93B35" w:rsidSect="008431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053" w:rsidRDefault="00EC5053" w:rsidP="002B35B6">
      <w:r>
        <w:separator/>
      </w:r>
    </w:p>
  </w:endnote>
  <w:endnote w:type="continuationSeparator" w:id="0">
    <w:p w:rsidR="00EC5053" w:rsidRDefault="00EC5053" w:rsidP="002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CE" w:rsidRPr="00B86F2F" w:rsidRDefault="00415ECE" w:rsidP="00415ECE">
    <w:pPr>
      <w:pStyle w:val="Voettekst"/>
      <w:rPr>
        <w:rFonts w:ascii="PT Sans" w:hAnsi="PT Sans"/>
        <w:i/>
        <w:sz w:val="16"/>
        <w:szCs w:val="16"/>
      </w:rPr>
    </w:pPr>
    <w:r w:rsidRPr="00B86F2F">
      <w:rPr>
        <w:rFonts w:ascii="PT Sans" w:hAnsi="PT Sans"/>
        <w:i/>
        <w:sz w:val="16"/>
        <w:szCs w:val="16"/>
      </w:rPr>
      <w:t xml:space="preserve">Hebt u een vraag? </w:t>
    </w:r>
    <w:r w:rsidRPr="00415ECE">
      <w:rPr>
        <w:rFonts w:ascii="PT Sans" w:hAnsi="PT Sans"/>
        <w:i/>
        <w:sz w:val="16"/>
        <w:szCs w:val="16"/>
      </w:rPr>
      <w:t>Contacteer dan Sofie</w:t>
    </w:r>
    <w:r>
      <w:rPr>
        <w:rFonts w:ascii="PT Sans" w:hAnsi="PT Sans"/>
        <w:i/>
        <w:sz w:val="16"/>
        <w:szCs w:val="16"/>
      </w:rPr>
      <w:t xml:space="preserve"> Baert </w:t>
    </w:r>
    <w:r w:rsidRPr="00415ECE">
      <w:rPr>
        <w:rFonts w:ascii="PT Sans" w:hAnsi="PT Sans"/>
        <w:i/>
        <w:sz w:val="16"/>
        <w:szCs w:val="16"/>
      </w:rPr>
      <w:t xml:space="preserve"> tel.: +32 3 778 34 </w:t>
    </w:r>
    <w:r>
      <w:rPr>
        <w:rFonts w:ascii="PT Sans" w:hAnsi="PT Sans"/>
        <w:i/>
        <w:sz w:val="16"/>
        <w:szCs w:val="16"/>
      </w:rPr>
      <w:t>95</w:t>
    </w:r>
    <w:r w:rsidRPr="00415ECE">
      <w:rPr>
        <w:rFonts w:ascii="PT Sans" w:hAnsi="PT Sans"/>
        <w:i/>
        <w:sz w:val="16"/>
        <w:szCs w:val="16"/>
      </w:rPr>
      <w:t xml:space="preserve"> e-mail: </w:t>
    </w:r>
    <w:hyperlink r:id="rId1" w:history="1">
      <w:r w:rsidRPr="00BF2ACF">
        <w:rPr>
          <w:rStyle w:val="Hyperlink"/>
          <w:rFonts w:ascii="PT Sans" w:hAnsi="PT Sans"/>
          <w:i/>
          <w:sz w:val="16"/>
          <w:szCs w:val="16"/>
        </w:rPr>
        <w:t>sofie.baert@sint-niklaas.be</w:t>
      </w:r>
    </w:hyperlink>
    <w:r w:rsidRPr="00415ECE">
      <w:rPr>
        <w:rFonts w:ascii="PT Sans" w:hAnsi="PT Sans"/>
        <w:i/>
        <w:sz w:val="16"/>
        <w:szCs w:val="16"/>
      </w:rPr>
      <w:t xml:space="preserve">. </w:t>
    </w:r>
    <w:r w:rsidRPr="00B86F2F">
      <w:rPr>
        <w:rFonts w:ascii="PT Sans" w:hAnsi="PT Sans"/>
        <w:i/>
        <w:sz w:val="16"/>
        <w:szCs w:val="16"/>
      </w:rPr>
      <w:t>Gelieve dit document ondertekend terug te sturen naar de Stad Sint-Niklaas, Grote Markt 1, B- 9100 Sint-Niklaas, België.</w:t>
    </w:r>
  </w:p>
  <w:p w:rsidR="00EC5053" w:rsidRPr="00415ECE" w:rsidRDefault="00EC5053" w:rsidP="00415E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53" w:rsidRPr="00B86F2F" w:rsidRDefault="00EC5053">
    <w:pPr>
      <w:pStyle w:val="Voettekst"/>
      <w:rPr>
        <w:rFonts w:ascii="PT Sans" w:hAnsi="PT Sans"/>
        <w:i/>
        <w:sz w:val="16"/>
        <w:szCs w:val="16"/>
      </w:rPr>
    </w:pPr>
    <w:r w:rsidRPr="00B86F2F">
      <w:rPr>
        <w:rFonts w:ascii="PT Sans" w:hAnsi="PT Sans"/>
        <w:i/>
        <w:sz w:val="16"/>
        <w:szCs w:val="16"/>
      </w:rPr>
      <w:t xml:space="preserve">Hebt u een vraag? </w:t>
    </w:r>
    <w:r w:rsidRPr="00415ECE">
      <w:rPr>
        <w:rFonts w:ascii="PT Sans" w:hAnsi="PT Sans"/>
        <w:i/>
        <w:sz w:val="16"/>
        <w:szCs w:val="16"/>
      </w:rPr>
      <w:t xml:space="preserve">Contacteer dan </w:t>
    </w:r>
    <w:r w:rsidR="00415ECE" w:rsidRPr="00415ECE">
      <w:rPr>
        <w:rFonts w:ascii="PT Sans" w:hAnsi="PT Sans"/>
        <w:i/>
        <w:sz w:val="16"/>
        <w:szCs w:val="16"/>
      </w:rPr>
      <w:t>Sofie</w:t>
    </w:r>
    <w:r w:rsidR="00415ECE">
      <w:rPr>
        <w:rFonts w:ascii="PT Sans" w:hAnsi="PT Sans"/>
        <w:i/>
        <w:sz w:val="16"/>
        <w:szCs w:val="16"/>
      </w:rPr>
      <w:t xml:space="preserve"> Baert </w:t>
    </w:r>
    <w:r w:rsidRPr="00415ECE">
      <w:rPr>
        <w:rFonts w:ascii="PT Sans" w:hAnsi="PT Sans"/>
        <w:i/>
        <w:sz w:val="16"/>
        <w:szCs w:val="16"/>
      </w:rPr>
      <w:t xml:space="preserve"> tel.: +32 3 778 34 </w:t>
    </w:r>
    <w:r w:rsidR="00415ECE">
      <w:rPr>
        <w:rFonts w:ascii="PT Sans" w:hAnsi="PT Sans"/>
        <w:i/>
        <w:sz w:val="16"/>
        <w:szCs w:val="16"/>
      </w:rPr>
      <w:t>95</w:t>
    </w:r>
    <w:r w:rsidRPr="00415ECE">
      <w:rPr>
        <w:rFonts w:ascii="PT Sans" w:hAnsi="PT Sans"/>
        <w:i/>
        <w:sz w:val="16"/>
        <w:szCs w:val="16"/>
      </w:rPr>
      <w:t xml:space="preserve"> e-mail: </w:t>
    </w:r>
    <w:hyperlink r:id="rId1" w:history="1">
      <w:r w:rsidR="00415ECE" w:rsidRPr="00BF2ACF">
        <w:rPr>
          <w:rStyle w:val="Hyperlink"/>
          <w:rFonts w:ascii="PT Sans" w:hAnsi="PT Sans"/>
          <w:i/>
          <w:sz w:val="16"/>
          <w:szCs w:val="16"/>
        </w:rPr>
        <w:t>sofie.baert@sint-niklaas.be</w:t>
      </w:r>
    </w:hyperlink>
    <w:r w:rsidRPr="00415ECE">
      <w:rPr>
        <w:rFonts w:ascii="PT Sans" w:hAnsi="PT Sans"/>
        <w:i/>
        <w:sz w:val="16"/>
        <w:szCs w:val="16"/>
      </w:rPr>
      <w:t xml:space="preserve">. </w:t>
    </w:r>
    <w:r w:rsidRPr="00B86F2F">
      <w:rPr>
        <w:rFonts w:ascii="PT Sans" w:hAnsi="PT Sans"/>
        <w:i/>
        <w:sz w:val="16"/>
        <w:szCs w:val="16"/>
      </w:rPr>
      <w:t>Gelieve dit document ondertekend terug te sturen naar de Stad Sint-Niklaas, Grote Markt 1, B- 9100 Sint-Niklaas, België.</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CE" w:rsidRDefault="00415E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053" w:rsidRDefault="00EC5053" w:rsidP="002B35B6">
      <w:r>
        <w:separator/>
      </w:r>
    </w:p>
  </w:footnote>
  <w:footnote w:type="continuationSeparator" w:id="0">
    <w:p w:rsidR="00EC5053" w:rsidRDefault="00EC5053" w:rsidP="002B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CE" w:rsidRDefault="00415E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53" w:rsidRDefault="00EC5053">
    <w:pPr>
      <w:pStyle w:val="Koptekst"/>
    </w:pPr>
    <w:r>
      <w:tab/>
    </w:r>
    <w:r>
      <w:tab/>
    </w:r>
    <w:r w:rsidRPr="00F93B35">
      <w:rPr>
        <w:noProof/>
        <w:lang w:eastAsia="nl-BE"/>
      </w:rPr>
      <w:drawing>
        <wp:inline distT="0" distB="0" distL="0" distR="0">
          <wp:extent cx="2343150" cy="783084"/>
          <wp:effectExtent l="1905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24296" t="35390" r="27685" b="36039"/>
                  <a:stretch>
                    <a:fillRect/>
                  </a:stretch>
                </pic:blipFill>
                <pic:spPr bwMode="auto">
                  <a:xfrm>
                    <a:off x="0" y="0"/>
                    <a:ext cx="2345651" cy="7839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CE" w:rsidRDefault="00415E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B75BC"/>
    <w:multiLevelType w:val="hybridMultilevel"/>
    <w:tmpl w:val="10DE88C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 w15:restartNumberingAfterBreak="0">
    <w:nsid w:val="2ABC1A3C"/>
    <w:multiLevelType w:val="singleLevel"/>
    <w:tmpl w:val="B60C9FD0"/>
    <w:lvl w:ilvl="0">
      <w:start w:val="1"/>
      <w:numFmt w:val="bullet"/>
      <w:lvlText w:val=""/>
      <w:lvlJc w:val="left"/>
      <w:pPr>
        <w:tabs>
          <w:tab w:val="num" w:pos="1134"/>
        </w:tabs>
        <w:ind w:left="1134" w:hanging="567"/>
      </w:pPr>
      <w:rPr>
        <w:rFonts w:ascii="Symbol" w:hAnsi="Symbol" w:hint="default"/>
      </w:rPr>
    </w:lvl>
  </w:abstractNum>
  <w:abstractNum w:abstractNumId="2" w15:restartNumberingAfterBreak="0">
    <w:nsid w:val="3D4B25A0"/>
    <w:multiLevelType w:val="hybridMultilevel"/>
    <w:tmpl w:val="839ED1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15:restartNumberingAfterBreak="0">
    <w:nsid w:val="428D55CD"/>
    <w:multiLevelType w:val="hybridMultilevel"/>
    <w:tmpl w:val="6E5ACF9E"/>
    <w:lvl w:ilvl="0" w:tplc="00C01FA6">
      <w:numFmt w:val="bullet"/>
      <w:lvlText w:val="-"/>
      <w:lvlJc w:val="left"/>
      <w:pPr>
        <w:ind w:left="927" w:hanging="360"/>
      </w:pPr>
      <w:rPr>
        <w:rFonts w:ascii="PT Sans" w:eastAsia="Times New Roman" w:hAnsi="PT Sans"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 w15:restartNumberingAfterBreak="0">
    <w:nsid w:val="7DF15339"/>
    <w:multiLevelType w:val="singleLevel"/>
    <w:tmpl w:val="7F881262"/>
    <w:lvl w:ilvl="0">
      <w:start w:val="1"/>
      <w:numFmt w:val="decimal"/>
      <w:lvlText w:val="%1."/>
      <w:lvlJc w:val="left"/>
      <w:pPr>
        <w:tabs>
          <w:tab w:val="num" w:pos="567"/>
        </w:tabs>
        <w:ind w:left="567" w:hanging="567"/>
      </w:pPr>
    </w:lvl>
  </w:abstractNum>
  <w:num w:numId="1">
    <w:abstractNumId w:val="4"/>
  </w:num>
  <w:num w:numId="2">
    <w:abstractNumId w:val="1"/>
  </w:num>
  <w:num w:numId="3">
    <w:abstractNumId w:val="0"/>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5836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38"/>
    <w:rsid w:val="00022918"/>
    <w:rsid w:val="000A7AB7"/>
    <w:rsid w:val="00103972"/>
    <w:rsid w:val="001148E1"/>
    <w:rsid w:val="00143E38"/>
    <w:rsid w:val="0015649F"/>
    <w:rsid w:val="00187540"/>
    <w:rsid w:val="001C098F"/>
    <w:rsid w:val="001C4CE3"/>
    <w:rsid w:val="001F0188"/>
    <w:rsid w:val="001F3C7A"/>
    <w:rsid w:val="002202E4"/>
    <w:rsid w:val="002A1841"/>
    <w:rsid w:val="002B35B6"/>
    <w:rsid w:val="002D5B6A"/>
    <w:rsid w:val="002E2861"/>
    <w:rsid w:val="002E2C69"/>
    <w:rsid w:val="002E7097"/>
    <w:rsid w:val="002E7259"/>
    <w:rsid w:val="003137BF"/>
    <w:rsid w:val="003252F8"/>
    <w:rsid w:val="003808E5"/>
    <w:rsid w:val="003C3CDF"/>
    <w:rsid w:val="003D2FC0"/>
    <w:rsid w:val="004078FC"/>
    <w:rsid w:val="00414E79"/>
    <w:rsid w:val="00415ECE"/>
    <w:rsid w:val="00483316"/>
    <w:rsid w:val="00532D39"/>
    <w:rsid w:val="00565BC1"/>
    <w:rsid w:val="00575BF8"/>
    <w:rsid w:val="005864D2"/>
    <w:rsid w:val="00597EA7"/>
    <w:rsid w:val="005B3052"/>
    <w:rsid w:val="00624BF3"/>
    <w:rsid w:val="006629D2"/>
    <w:rsid w:val="00671752"/>
    <w:rsid w:val="00676E10"/>
    <w:rsid w:val="006867BC"/>
    <w:rsid w:val="00696DA2"/>
    <w:rsid w:val="006A296E"/>
    <w:rsid w:val="006D4BA0"/>
    <w:rsid w:val="006E1D06"/>
    <w:rsid w:val="006F2308"/>
    <w:rsid w:val="00704A40"/>
    <w:rsid w:val="007318C8"/>
    <w:rsid w:val="0076426C"/>
    <w:rsid w:val="0077101F"/>
    <w:rsid w:val="00790690"/>
    <w:rsid w:val="007908F6"/>
    <w:rsid w:val="007D6623"/>
    <w:rsid w:val="007D787B"/>
    <w:rsid w:val="007F65CC"/>
    <w:rsid w:val="00801BA2"/>
    <w:rsid w:val="00814AB1"/>
    <w:rsid w:val="00843165"/>
    <w:rsid w:val="0085636F"/>
    <w:rsid w:val="00863EC7"/>
    <w:rsid w:val="00875FAF"/>
    <w:rsid w:val="008925DC"/>
    <w:rsid w:val="008C65B4"/>
    <w:rsid w:val="008D640E"/>
    <w:rsid w:val="008D6B39"/>
    <w:rsid w:val="008E1CA6"/>
    <w:rsid w:val="008E6191"/>
    <w:rsid w:val="008F12B8"/>
    <w:rsid w:val="008F2984"/>
    <w:rsid w:val="00941D50"/>
    <w:rsid w:val="009A23F1"/>
    <w:rsid w:val="009A57D1"/>
    <w:rsid w:val="009B25ED"/>
    <w:rsid w:val="009C1642"/>
    <w:rsid w:val="009F2B17"/>
    <w:rsid w:val="009F6DBB"/>
    <w:rsid w:val="00A802C4"/>
    <w:rsid w:val="00A8337D"/>
    <w:rsid w:val="00AC6050"/>
    <w:rsid w:val="00AC7DBB"/>
    <w:rsid w:val="00AD1762"/>
    <w:rsid w:val="00AD2D20"/>
    <w:rsid w:val="00AD6B82"/>
    <w:rsid w:val="00AF6137"/>
    <w:rsid w:val="00B16F93"/>
    <w:rsid w:val="00B50FEF"/>
    <w:rsid w:val="00B86F2F"/>
    <w:rsid w:val="00B9218E"/>
    <w:rsid w:val="00BA2CEC"/>
    <w:rsid w:val="00BA3177"/>
    <w:rsid w:val="00BA6D85"/>
    <w:rsid w:val="00BE52BD"/>
    <w:rsid w:val="00C01A8C"/>
    <w:rsid w:val="00C13E59"/>
    <w:rsid w:val="00C9307B"/>
    <w:rsid w:val="00CA5FFE"/>
    <w:rsid w:val="00CB5F3A"/>
    <w:rsid w:val="00CE4EA1"/>
    <w:rsid w:val="00CF08F0"/>
    <w:rsid w:val="00D32651"/>
    <w:rsid w:val="00D56813"/>
    <w:rsid w:val="00DA6BB0"/>
    <w:rsid w:val="00DE6BB6"/>
    <w:rsid w:val="00E005C8"/>
    <w:rsid w:val="00E112A3"/>
    <w:rsid w:val="00E15023"/>
    <w:rsid w:val="00E45557"/>
    <w:rsid w:val="00E50E47"/>
    <w:rsid w:val="00E6661B"/>
    <w:rsid w:val="00E907DC"/>
    <w:rsid w:val="00EB32D7"/>
    <w:rsid w:val="00EC5053"/>
    <w:rsid w:val="00EE48B8"/>
    <w:rsid w:val="00F77D51"/>
    <w:rsid w:val="00F87F02"/>
    <w:rsid w:val="00F93B35"/>
    <w:rsid w:val="00F94061"/>
    <w:rsid w:val="00FA25C6"/>
    <w:rsid w:val="00FD1422"/>
    <w:rsid w:val="00FD523D"/>
    <w:rsid w:val="00FE5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enu v:ext="edit" strokecolor="none"/>
    </o:shapedefaults>
    <o:shapelayout v:ext="edit">
      <o:idmap v:ext="edit" data="1"/>
    </o:shapelayout>
  </w:shapeDefaults>
  <w:decimalSymbol w:val=","/>
  <w:listSeparator w:val=";"/>
  <w14:docId w14:val="7DBC2A34"/>
  <w15:docId w15:val="{02E0CCB8-387F-4AD1-8070-4B7C436E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1752"/>
    <w:rPr>
      <w:rFonts w:ascii="Tahoma" w:hAnsi="Tahoma"/>
    </w:rPr>
  </w:style>
  <w:style w:type="paragraph" w:styleId="Kop1">
    <w:name w:val="heading 1"/>
    <w:basedOn w:val="Standaard"/>
    <w:next w:val="Standaard"/>
    <w:qFormat/>
    <w:rsid w:val="00671752"/>
    <w:pPr>
      <w:keepNext/>
      <w:spacing w:before="240" w:after="60"/>
      <w:outlineLvl w:val="0"/>
    </w:pPr>
    <w:rPr>
      <w:rFonts w:ascii="Arial" w:hAnsi="Arial"/>
      <w:b/>
      <w:kern w:val="28"/>
      <w:sz w:val="28"/>
    </w:rPr>
  </w:style>
  <w:style w:type="paragraph" w:styleId="Kop2">
    <w:name w:val="heading 2"/>
    <w:basedOn w:val="Standaard"/>
    <w:next w:val="Standaard"/>
    <w:qFormat/>
    <w:rsid w:val="00671752"/>
    <w:pPr>
      <w:keepNext/>
      <w:spacing w:before="240" w:after="60"/>
      <w:outlineLvl w:val="1"/>
    </w:pPr>
    <w:rPr>
      <w:rFonts w:ascii="Arial" w:hAnsi="Arial"/>
      <w:b/>
      <w:i/>
      <w:sz w:val="24"/>
    </w:rPr>
  </w:style>
  <w:style w:type="paragraph" w:styleId="Kop3">
    <w:name w:val="heading 3"/>
    <w:basedOn w:val="Standaard"/>
    <w:next w:val="Standaard"/>
    <w:qFormat/>
    <w:rsid w:val="00671752"/>
    <w:pPr>
      <w:keepNext/>
      <w:spacing w:before="240" w:after="60"/>
      <w:outlineLvl w:val="2"/>
    </w:pPr>
    <w:rPr>
      <w:rFonts w:ascii="Arial" w:hAnsi="Arial"/>
      <w:sz w:val="24"/>
    </w:rPr>
  </w:style>
  <w:style w:type="paragraph" w:styleId="Kop4">
    <w:name w:val="heading 4"/>
    <w:basedOn w:val="Standaard"/>
    <w:next w:val="Standaard"/>
    <w:qFormat/>
    <w:rsid w:val="00671752"/>
    <w:pPr>
      <w:keepNext/>
      <w:spacing w:before="240" w:after="60"/>
      <w:outlineLvl w:val="3"/>
    </w:pPr>
    <w:rPr>
      <w:rFonts w:ascii="Arial" w:hAnsi="Arial"/>
      <w:b/>
      <w:sz w:val="24"/>
    </w:rPr>
  </w:style>
  <w:style w:type="paragraph" w:styleId="Kop5">
    <w:name w:val="heading 5"/>
    <w:basedOn w:val="Standaard"/>
    <w:next w:val="Standaard"/>
    <w:qFormat/>
    <w:rsid w:val="00671752"/>
    <w:pPr>
      <w:keepNext/>
      <w:jc w:val="center"/>
      <w:outlineLvl w:val="4"/>
    </w:pPr>
    <w:rPr>
      <w:outline/>
      <w:color w:val="000000"/>
      <w:sz w:val="32"/>
      <w14:textOutline w14:w="9525" w14:cap="flat" w14:cmpd="sng" w14:algn="ctr">
        <w14:solidFill>
          <w14:srgbClr w14:val="000000"/>
        </w14:solidFill>
        <w14:prstDash w14:val="solid"/>
        <w14:round/>
      </w14:textOutline>
      <w14:textFill>
        <w14:noFill/>
      </w14:textFill>
    </w:rPr>
  </w:style>
  <w:style w:type="paragraph" w:styleId="Kop6">
    <w:name w:val="heading 6"/>
    <w:basedOn w:val="Standaard"/>
    <w:next w:val="Standaard"/>
    <w:qFormat/>
    <w:rsid w:val="00671752"/>
    <w:pPr>
      <w:spacing w:before="240" w:after="60"/>
      <w:outlineLvl w:val="5"/>
    </w:pPr>
    <w:rPr>
      <w:rFonts w:ascii="Arial" w:hAnsi="Arial"/>
      <w:i/>
      <w:sz w:val="22"/>
    </w:rPr>
  </w:style>
  <w:style w:type="paragraph" w:styleId="Kop7">
    <w:name w:val="heading 7"/>
    <w:basedOn w:val="Standaard"/>
    <w:next w:val="Standaard"/>
    <w:qFormat/>
    <w:rsid w:val="00671752"/>
    <w:pPr>
      <w:spacing w:before="240" w:after="60"/>
      <w:outlineLvl w:val="6"/>
    </w:pPr>
    <w:rPr>
      <w:rFonts w:ascii="Arial" w:hAnsi="Arial"/>
    </w:rPr>
  </w:style>
  <w:style w:type="paragraph" w:styleId="Kop8">
    <w:name w:val="heading 8"/>
    <w:basedOn w:val="Standaard"/>
    <w:next w:val="Standaard"/>
    <w:qFormat/>
    <w:rsid w:val="00671752"/>
    <w:pPr>
      <w:spacing w:before="240" w:after="60"/>
      <w:outlineLvl w:val="7"/>
    </w:pPr>
    <w:rPr>
      <w:rFonts w:ascii="Arial" w:hAnsi="Arial"/>
      <w:i/>
    </w:rPr>
  </w:style>
  <w:style w:type="paragraph" w:styleId="Kop9">
    <w:name w:val="heading 9"/>
    <w:basedOn w:val="Standaard"/>
    <w:next w:val="Standaard"/>
    <w:qFormat/>
    <w:rsid w:val="00671752"/>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671752"/>
    <w:pPr>
      <w:framePr w:w="7920" w:h="1980" w:hRule="exact" w:hSpace="141" w:wrap="auto" w:hAnchor="page" w:xAlign="center" w:yAlign="bottom"/>
      <w:ind w:left="2880"/>
    </w:pPr>
    <w:rPr>
      <w:sz w:val="24"/>
    </w:rPr>
  </w:style>
  <w:style w:type="paragraph" w:styleId="Afzender">
    <w:name w:val="envelope return"/>
    <w:basedOn w:val="Standaard"/>
    <w:semiHidden/>
    <w:rsid w:val="00671752"/>
  </w:style>
  <w:style w:type="paragraph" w:styleId="Berichtkop">
    <w:name w:val="Message Header"/>
    <w:basedOn w:val="Standaard"/>
    <w:semiHidden/>
    <w:rsid w:val="0067175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Index1">
    <w:name w:val="index 1"/>
    <w:basedOn w:val="Standaard"/>
    <w:next w:val="Standaard"/>
    <w:autoRedefine/>
    <w:semiHidden/>
    <w:rsid w:val="00671752"/>
    <w:pPr>
      <w:ind w:left="200" w:hanging="200"/>
    </w:pPr>
  </w:style>
  <w:style w:type="paragraph" w:styleId="Indexkop">
    <w:name w:val="index heading"/>
    <w:basedOn w:val="Standaard"/>
    <w:next w:val="Index1"/>
    <w:semiHidden/>
    <w:rsid w:val="00671752"/>
    <w:rPr>
      <w:b/>
    </w:rPr>
  </w:style>
  <w:style w:type="paragraph" w:styleId="Kopbronvermelding">
    <w:name w:val="toa heading"/>
    <w:basedOn w:val="Standaard"/>
    <w:next w:val="Standaard"/>
    <w:semiHidden/>
    <w:rsid w:val="00671752"/>
    <w:pPr>
      <w:spacing w:before="120"/>
    </w:pPr>
    <w:rPr>
      <w:b/>
      <w:sz w:val="24"/>
    </w:rPr>
  </w:style>
  <w:style w:type="paragraph" w:styleId="Macrotekst">
    <w:name w:val="macro"/>
    <w:semiHidden/>
    <w:rsid w:val="00671752"/>
    <w:pPr>
      <w:tabs>
        <w:tab w:val="left" w:pos="480"/>
        <w:tab w:val="left" w:pos="960"/>
        <w:tab w:val="left" w:pos="1440"/>
        <w:tab w:val="left" w:pos="1920"/>
        <w:tab w:val="left" w:pos="2400"/>
        <w:tab w:val="left" w:pos="2880"/>
        <w:tab w:val="left" w:pos="3360"/>
        <w:tab w:val="left" w:pos="3840"/>
        <w:tab w:val="left" w:pos="4320"/>
      </w:tabs>
    </w:pPr>
    <w:rPr>
      <w:rFonts w:ascii="Tahoma" w:hAnsi="Tahoma"/>
    </w:rPr>
  </w:style>
  <w:style w:type="paragraph" w:styleId="Tekstzonderopmaak">
    <w:name w:val="Plain Text"/>
    <w:basedOn w:val="Standaard"/>
    <w:semiHidden/>
    <w:rsid w:val="00671752"/>
  </w:style>
  <w:style w:type="paragraph" w:styleId="Ondertitel">
    <w:name w:val="Subtitle"/>
    <w:basedOn w:val="Standaard"/>
    <w:qFormat/>
    <w:rsid w:val="00671752"/>
    <w:pPr>
      <w:spacing w:after="60"/>
      <w:jc w:val="center"/>
      <w:outlineLvl w:val="1"/>
    </w:pPr>
    <w:rPr>
      <w:sz w:val="24"/>
    </w:rPr>
  </w:style>
  <w:style w:type="paragraph" w:styleId="Titel">
    <w:name w:val="Title"/>
    <w:basedOn w:val="Standaard"/>
    <w:qFormat/>
    <w:rsid w:val="00671752"/>
    <w:pPr>
      <w:spacing w:before="240" w:after="60"/>
      <w:jc w:val="center"/>
      <w:outlineLvl w:val="0"/>
    </w:pPr>
    <w:rPr>
      <w:b/>
      <w:kern w:val="28"/>
      <w:sz w:val="32"/>
    </w:rPr>
  </w:style>
  <w:style w:type="character" w:styleId="Hyperlink">
    <w:name w:val="Hyperlink"/>
    <w:basedOn w:val="Standaardalinea-lettertype"/>
    <w:uiPriority w:val="99"/>
    <w:unhideWhenUsed/>
    <w:rsid w:val="009F6DBB"/>
    <w:rPr>
      <w:color w:val="0000FF"/>
      <w:u w:val="single"/>
    </w:rPr>
  </w:style>
  <w:style w:type="paragraph" w:styleId="Lijstalinea">
    <w:name w:val="List Paragraph"/>
    <w:basedOn w:val="Standaard"/>
    <w:uiPriority w:val="34"/>
    <w:qFormat/>
    <w:rsid w:val="008925DC"/>
    <w:pPr>
      <w:ind w:left="720"/>
    </w:pPr>
  </w:style>
  <w:style w:type="paragraph" w:styleId="Koptekst">
    <w:name w:val="header"/>
    <w:basedOn w:val="Standaard"/>
    <w:link w:val="KoptekstChar"/>
    <w:uiPriority w:val="99"/>
    <w:rsid w:val="00FE5742"/>
    <w:pPr>
      <w:tabs>
        <w:tab w:val="center" w:pos="4536"/>
        <w:tab w:val="right" w:pos="9072"/>
      </w:tabs>
    </w:pPr>
    <w:rPr>
      <w:lang w:eastAsia="nl-NL"/>
    </w:rPr>
  </w:style>
  <w:style w:type="character" w:customStyle="1" w:styleId="KoptekstChar">
    <w:name w:val="Koptekst Char"/>
    <w:basedOn w:val="Standaardalinea-lettertype"/>
    <w:link w:val="Koptekst"/>
    <w:uiPriority w:val="99"/>
    <w:rsid w:val="00FE5742"/>
    <w:rPr>
      <w:rFonts w:ascii="Tahoma" w:hAnsi="Tahoma"/>
      <w:lang w:eastAsia="nl-NL"/>
    </w:rPr>
  </w:style>
  <w:style w:type="paragraph" w:styleId="Ballontekst">
    <w:name w:val="Balloon Text"/>
    <w:basedOn w:val="Standaard"/>
    <w:link w:val="BallontekstChar"/>
    <w:uiPriority w:val="99"/>
    <w:semiHidden/>
    <w:unhideWhenUsed/>
    <w:rsid w:val="001C098F"/>
    <w:rPr>
      <w:rFonts w:cs="Tahoma"/>
      <w:sz w:val="16"/>
      <w:szCs w:val="16"/>
    </w:rPr>
  </w:style>
  <w:style w:type="character" w:customStyle="1" w:styleId="BallontekstChar">
    <w:name w:val="Ballontekst Char"/>
    <w:basedOn w:val="Standaardalinea-lettertype"/>
    <w:link w:val="Ballontekst"/>
    <w:uiPriority w:val="99"/>
    <w:semiHidden/>
    <w:rsid w:val="001C098F"/>
    <w:rPr>
      <w:rFonts w:ascii="Tahoma" w:hAnsi="Tahoma" w:cs="Tahoma"/>
      <w:sz w:val="16"/>
      <w:szCs w:val="16"/>
    </w:rPr>
  </w:style>
  <w:style w:type="paragraph" w:styleId="Voettekst">
    <w:name w:val="footer"/>
    <w:basedOn w:val="Standaard"/>
    <w:link w:val="VoettekstChar"/>
    <w:uiPriority w:val="99"/>
    <w:unhideWhenUsed/>
    <w:rsid w:val="002B35B6"/>
    <w:pPr>
      <w:tabs>
        <w:tab w:val="center" w:pos="4536"/>
        <w:tab w:val="right" w:pos="9072"/>
      </w:tabs>
    </w:pPr>
  </w:style>
  <w:style w:type="character" w:customStyle="1" w:styleId="VoettekstChar">
    <w:name w:val="Voettekst Char"/>
    <w:basedOn w:val="Standaardalinea-lettertype"/>
    <w:link w:val="Voettekst"/>
    <w:uiPriority w:val="99"/>
    <w:rsid w:val="002B35B6"/>
    <w:rPr>
      <w:rFonts w:ascii="Tahoma" w:hAnsi="Tahoma"/>
    </w:rPr>
  </w:style>
  <w:style w:type="character" w:styleId="Onopgelostemelding">
    <w:name w:val="Unresolved Mention"/>
    <w:basedOn w:val="Standaardalinea-lettertype"/>
    <w:uiPriority w:val="99"/>
    <w:semiHidden/>
    <w:unhideWhenUsed/>
    <w:rsid w:val="00415E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61970">
      <w:bodyDiv w:val="1"/>
      <w:marLeft w:val="0"/>
      <w:marRight w:val="0"/>
      <w:marTop w:val="0"/>
      <w:marBottom w:val="0"/>
      <w:divBdr>
        <w:top w:val="none" w:sz="0" w:space="0" w:color="auto"/>
        <w:left w:val="none" w:sz="0" w:space="0" w:color="auto"/>
        <w:bottom w:val="none" w:sz="0" w:space="0" w:color="auto"/>
        <w:right w:val="none" w:sz="0" w:space="0" w:color="auto"/>
      </w:divBdr>
    </w:div>
    <w:div w:id="8292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nt-niklaas.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sofie.baert@sint-niklaas.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ofie.baert@sint-niklaa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18DC-3E30-46F2-9879-2AE0F51E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75FD603B</Template>
  <TotalTime>3</TotalTime>
  <Pages>2</Pages>
  <Words>584</Words>
  <Characters>3216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 Sint-Niklaas</Company>
  <LinksUpToDate>false</LinksUpToDate>
  <CharactersWithSpaces>3793</CharactersWithSpaces>
  <SharedDoc>false</SharedDoc>
  <HLinks>
    <vt:vector size="12" baseType="variant">
      <vt:variant>
        <vt:i4>4522033</vt:i4>
      </vt:variant>
      <vt:variant>
        <vt:i4>0</vt:i4>
      </vt:variant>
      <vt:variant>
        <vt:i4>0</vt:i4>
      </vt:variant>
      <vt:variant>
        <vt:i4>5</vt:i4>
      </vt:variant>
      <vt:variant>
        <vt:lpwstr>mailto:info@sint-niklaas.be</vt:lpwstr>
      </vt:variant>
      <vt:variant>
        <vt:lpwstr/>
      </vt:variant>
      <vt:variant>
        <vt:i4>3670032</vt:i4>
      </vt:variant>
      <vt:variant>
        <vt:i4>0</vt:i4>
      </vt:variant>
      <vt:variant>
        <vt:i4>0</vt:i4>
      </vt:variant>
      <vt:variant>
        <vt:i4>5</vt:i4>
      </vt:variant>
      <vt:variant>
        <vt:lpwstr>mailto:caroline.leysen@sint-niklaas.be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 Boschet</dc:creator>
  <cp:lastModifiedBy>Meryl Boschet</cp:lastModifiedBy>
  <cp:revision>3</cp:revision>
  <cp:lastPrinted>2016-11-18T08:52:00Z</cp:lastPrinted>
  <dcterms:created xsi:type="dcterms:W3CDTF">2018-12-28T12:29:00Z</dcterms:created>
  <dcterms:modified xsi:type="dcterms:W3CDTF">2018-12-28T12:37:00Z</dcterms:modified>
</cp:coreProperties>
</file>